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139" w:rsidRPr="00CC4092" w:rsidRDefault="00194139" w:rsidP="00CC40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t-EE"/>
        </w:rPr>
      </w:pPr>
      <w:r w:rsidRPr="00CC4092">
        <w:rPr>
          <w:rFonts w:ascii="Times New Roman" w:eastAsia="Times New Roman" w:hAnsi="Times New Roman" w:cs="Times New Roman"/>
          <w:sz w:val="28"/>
          <w:szCs w:val="28"/>
          <w:lang w:eastAsia="et-EE"/>
        </w:rPr>
        <w:t>Arvamus Tarvastu jõe</w:t>
      </w:r>
      <w:r w:rsidR="000D061A">
        <w:rPr>
          <w:rFonts w:ascii="Times New Roman" w:eastAsia="Times New Roman" w:hAnsi="Times New Roman" w:cs="Times New Roman"/>
          <w:sz w:val="28"/>
          <w:szCs w:val="28"/>
          <w:lang w:eastAsia="et-EE"/>
        </w:rPr>
        <w:t>le ehitatud tehiskärestiku kohta</w:t>
      </w:r>
    </w:p>
    <w:p w:rsidR="00194139" w:rsidRPr="005F6313" w:rsidRDefault="00485BDA" w:rsidP="00821C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Tarvastu jõe tehiskärestiku kohtvaatlused te</w:t>
      </w:r>
      <w:r w:rsidR="00821C36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gin</w:t>
      </w:r>
      <w:r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 </w:t>
      </w:r>
      <w:r w:rsidR="00821C36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19. oktoobril 2015 ja 18. novembril 2015. </w:t>
      </w:r>
      <w:r w:rsidR="00756875">
        <w:rPr>
          <w:rFonts w:ascii="Times New Roman" w:eastAsia="Times New Roman" w:hAnsi="Times New Roman" w:cs="Times New Roman"/>
          <w:sz w:val="24"/>
          <w:szCs w:val="24"/>
          <w:lang w:eastAsia="et-EE"/>
        </w:rPr>
        <w:t>V</w:t>
      </w:r>
      <w:r w:rsidR="00756875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astavalt projektile </w:t>
      </w:r>
      <w:r w:rsidR="00756875">
        <w:rPr>
          <w:rFonts w:ascii="Times New Roman" w:eastAsia="Times New Roman" w:hAnsi="Times New Roman" w:cs="Times New Roman"/>
          <w:sz w:val="24"/>
          <w:szCs w:val="24"/>
          <w:lang w:eastAsia="et-EE"/>
        </w:rPr>
        <w:t>on o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rdulinnuse paisu varemed lammutatud ja Tarvastu jõe vasakusse harusse </w:t>
      </w:r>
      <w:r w:rsidR="00756875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ehitatud </w:t>
      </w:r>
      <w:r w:rsidR="00AD0372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97 m pikkune </w:t>
      </w:r>
      <w:r w:rsidR="00821C36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tehis</w:t>
      </w:r>
      <w:r w:rsidR="00BD463F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kärestik kalade ja selgrootute rände- ja elutingimuste parandamiseks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. Kärestiku </w:t>
      </w:r>
      <w:r w:rsidR="00821C36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planeeritav 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lang on projekti seletuskirjas antud 1,2%.  Ehituse tulemusena saavutat</w:t>
      </w:r>
      <w:r w:rsidR="00AD0372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i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 keskmi</w:t>
      </w:r>
      <w:r w:rsidR="00AD0372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seks languseks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 1,5%: t</w:t>
      </w:r>
      <w:r w:rsidR="00194139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eostusjoonisel antud kõrgusmärkide vahel </w:t>
      </w:r>
      <w:r w:rsidR="0032577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on langused </w:t>
      </w:r>
      <w:r w:rsidR="00194139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vastavalt 1,2%, 1,7%, 1,7% ja 1,5%.</w:t>
      </w:r>
      <w:r w:rsidR="004810F1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 </w:t>
      </w:r>
    </w:p>
    <w:p w:rsidR="00FC346B" w:rsidRPr="005F6313" w:rsidRDefault="00FC346B" w:rsidP="00FC346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Tehiskärestiku </w:t>
      </w:r>
      <w:r w:rsidR="001B04D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voolusäng on kujundatud sellise profiiliga, </w:t>
      </w:r>
      <w:r w:rsidR="00756875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et </w:t>
      </w:r>
      <w:r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>sängi ristlõige on keskelt sügavam ja</w:t>
      </w:r>
      <w:r w:rsidR="001B04D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 väikeste vooluhulkade puhul koondub veevool kärestiku keskossa ja võimaldab ka siis </w:t>
      </w:r>
      <w:r w:rsidR="00CC4092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kaladel ja selgrootutel </w:t>
      </w:r>
      <w:r w:rsidR="001B04D7" w:rsidRPr="005F6313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rändeid sooritada. </w:t>
      </w:r>
    </w:p>
    <w:p w:rsidR="00FC346B" w:rsidRDefault="00FC346B" w:rsidP="00FC346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</w:p>
    <w:p w:rsidR="00A61A41" w:rsidRDefault="00A61A41" w:rsidP="00325777">
      <w:pPr>
        <w:spacing w:before="100" w:beforeAutospacing="1" w:after="12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>
        <w:rPr>
          <w:noProof/>
          <w:lang w:eastAsia="et-EE"/>
        </w:rPr>
        <w:drawing>
          <wp:inline distT="0" distB="0" distL="0" distR="0" wp14:anchorId="40C79CF0" wp14:editId="5908CEF9">
            <wp:extent cx="3688915" cy="2461199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4226" cy="247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A41" w:rsidRPr="00194139" w:rsidRDefault="00A61A41" w:rsidP="00325777">
      <w:pPr>
        <w:spacing w:before="100" w:beforeAutospacing="1" w:after="12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t-EE"/>
        </w:rPr>
        <w:t>Foto 1. Tehiskärestiku ristprofiil tagab selle, et madalvee perioodil koondub veevool kärestiku keskjoonele tagamaks ka sellel ajal võimaluse kaladel ja selgrootutel rändeid sooritada (Foto: Arvo Tuvikene)</w:t>
      </w:r>
    </w:p>
    <w:p w:rsidR="00FC346B" w:rsidRDefault="00FC346B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AD0372" w:rsidRPr="00704BEE" w:rsidRDefault="00DB040C" w:rsidP="00DB040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 w:rsidRPr="00704BEE">
        <w:rPr>
          <w:rFonts w:ascii="Times-Roman" w:hAnsi="Times-Roman" w:cs="Times-Roman"/>
          <w:sz w:val="24"/>
          <w:szCs w:val="24"/>
        </w:rPr>
        <w:t>Loodud tehisk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ärestik </w:t>
      </w:r>
      <w:r w:rsidRPr="00704BEE">
        <w:rPr>
          <w:rFonts w:ascii="Times-Roman" w:hAnsi="Times-Roman" w:cs="Times-Roman"/>
          <w:sz w:val="24"/>
          <w:szCs w:val="24"/>
        </w:rPr>
        <w:t>sobib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kaladele läbi</w:t>
      </w:r>
      <w:r w:rsidRPr="00704BEE">
        <w:rPr>
          <w:rFonts w:ascii="Times-Roman" w:hAnsi="Times-Roman" w:cs="Times-Roman"/>
          <w:sz w:val="24"/>
          <w:szCs w:val="24"/>
        </w:rPr>
        <w:t>miseks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nii suv</w:t>
      </w:r>
      <w:r w:rsidRPr="00704BEE">
        <w:rPr>
          <w:rFonts w:ascii="Times-Roman" w:hAnsi="Times-Roman" w:cs="Times-Roman"/>
          <w:sz w:val="24"/>
          <w:szCs w:val="24"/>
        </w:rPr>
        <w:t xml:space="preserve">ise ja </w:t>
      </w:r>
      <w:r w:rsidR="00C82295" w:rsidRPr="00704BEE">
        <w:rPr>
          <w:rFonts w:ascii="Times-Roman" w:hAnsi="Times-Roman" w:cs="Times-Roman"/>
          <w:sz w:val="24"/>
          <w:szCs w:val="24"/>
        </w:rPr>
        <w:t>sügise</w:t>
      </w:r>
      <w:r w:rsidRPr="00704BEE">
        <w:rPr>
          <w:rFonts w:ascii="Times-Roman" w:hAnsi="Times-Roman" w:cs="Times-Roman"/>
          <w:sz w:val="24"/>
          <w:szCs w:val="24"/>
        </w:rPr>
        <w:t>se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madalvee </w:t>
      </w:r>
      <w:r w:rsidRPr="00704BEE">
        <w:rPr>
          <w:rFonts w:ascii="Times-Roman" w:hAnsi="Times-Roman" w:cs="Times-Roman"/>
          <w:sz w:val="24"/>
          <w:szCs w:val="24"/>
        </w:rPr>
        <w:t>perioodil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kui ka</w:t>
      </w:r>
      <w:r w:rsidR="00704BEE">
        <w:rPr>
          <w:rFonts w:ascii="Times-Roman" w:hAnsi="Times-Roman" w:cs="Times-Roman"/>
          <w:sz w:val="24"/>
          <w:szCs w:val="24"/>
        </w:rPr>
        <w:t xml:space="preserve"> </w:t>
      </w:r>
      <w:r w:rsidR="00C82295" w:rsidRPr="00704BEE">
        <w:rPr>
          <w:rFonts w:ascii="Times-Roman" w:hAnsi="Times-Roman" w:cs="Times-Roman"/>
          <w:sz w:val="24"/>
          <w:szCs w:val="24"/>
        </w:rPr>
        <w:t>veerikkal ajal</w:t>
      </w:r>
      <w:r w:rsidRPr="00704BEE">
        <w:rPr>
          <w:rFonts w:ascii="Times-Roman" w:hAnsi="Times-Roman" w:cs="Times-Roman"/>
          <w:sz w:val="24"/>
          <w:szCs w:val="24"/>
        </w:rPr>
        <w:t xml:space="preserve">. 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</w:t>
      </w:r>
    </w:p>
    <w:p w:rsidR="00AD0372" w:rsidRDefault="00AD0372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AD0372" w:rsidRDefault="00821C36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  <w:r>
        <w:rPr>
          <w:noProof/>
          <w:lang w:eastAsia="et-EE"/>
        </w:rPr>
        <w:lastRenderedPageBreak/>
        <w:drawing>
          <wp:inline distT="0" distB="0" distL="0" distR="0" wp14:anchorId="70BEC727" wp14:editId="54CE4128">
            <wp:extent cx="2348630" cy="3522946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5254" cy="354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36" w:rsidRDefault="00821C36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821C36" w:rsidRPr="00704BEE" w:rsidRDefault="00821C36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 w:rsidRPr="00704BEE">
        <w:rPr>
          <w:rFonts w:ascii="Times-Roman" w:hAnsi="Times-Roman" w:cs="Times-Roman"/>
          <w:sz w:val="24"/>
          <w:szCs w:val="24"/>
        </w:rPr>
        <w:t xml:space="preserve">Foto </w:t>
      </w:r>
      <w:r w:rsidR="00FC346B" w:rsidRPr="00704BEE">
        <w:rPr>
          <w:rFonts w:ascii="Times-Roman" w:hAnsi="Times-Roman" w:cs="Times-Roman"/>
          <w:sz w:val="24"/>
          <w:szCs w:val="24"/>
        </w:rPr>
        <w:t>2</w:t>
      </w:r>
      <w:r w:rsidRPr="00704BEE">
        <w:rPr>
          <w:rFonts w:ascii="Times-Roman" w:hAnsi="Times-Roman" w:cs="Times-Roman"/>
          <w:sz w:val="24"/>
          <w:szCs w:val="24"/>
        </w:rPr>
        <w:t>. Voolusängi kalade rändeks sobivamaks kujundamine suurte kivide ümberpaigutamise ja kohendamise teel ekskavaatori abil (Foto: Arvo Tuvikene</w:t>
      </w:r>
      <w:r w:rsidR="00FC346B" w:rsidRPr="00704BEE">
        <w:rPr>
          <w:rFonts w:ascii="Times-Roman" w:hAnsi="Times-Roman" w:cs="Times-Roman"/>
          <w:sz w:val="24"/>
          <w:szCs w:val="24"/>
        </w:rPr>
        <w:t xml:space="preserve"> 19. 10.2015</w:t>
      </w:r>
      <w:r w:rsidRPr="00704BEE">
        <w:rPr>
          <w:rFonts w:ascii="Times-Roman" w:hAnsi="Times-Roman" w:cs="Times-Roman"/>
          <w:sz w:val="24"/>
          <w:szCs w:val="24"/>
        </w:rPr>
        <w:t xml:space="preserve">) </w:t>
      </w:r>
    </w:p>
    <w:p w:rsidR="00821C36" w:rsidRPr="00704BEE" w:rsidRDefault="00821C36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821C36" w:rsidRPr="00704BEE" w:rsidRDefault="00821C36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C82295" w:rsidRPr="00704BEE" w:rsidRDefault="00DB040C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 w:rsidRPr="00704BEE">
        <w:rPr>
          <w:rFonts w:ascii="Times-Roman" w:hAnsi="Times-Roman" w:cs="Times-Roman"/>
          <w:sz w:val="24"/>
          <w:szCs w:val="24"/>
        </w:rPr>
        <w:t xml:space="preserve">Tehiskärestiku 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põhi ja nõlvad </w:t>
      </w:r>
      <w:r w:rsidRPr="00704BEE">
        <w:rPr>
          <w:rFonts w:ascii="Times-Roman" w:hAnsi="Times-Roman" w:cs="Times-Roman"/>
          <w:sz w:val="24"/>
          <w:szCs w:val="24"/>
        </w:rPr>
        <w:t>on kaetud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</w:t>
      </w:r>
      <w:proofErr w:type="spellStart"/>
      <w:r w:rsidR="00C82295" w:rsidRPr="00704BEE">
        <w:rPr>
          <w:rFonts w:ascii="Times-Roman" w:hAnsi="Times-Roman" w:cs="Times-Roman"/>
          <w:sz w:val="24"/>
          <w:szCs w:val="24"/>
        </w:rPr>
        <w:t>geotekstiilkangaga</w:t>
      </w:r>
      <w:proofErr w:type="spellEnd"/>
      <w:r w:rsidR="00C82295" w:rsidRPr="00704BEE">
        <w:rPr>
          <w:rFonts w:ascii="Times-Roman" w:hAnsi="Times-Roman" w:cs="Times-Roman"/>
          <w:sz w:val="24"/>
          <w:szCs w:val="24"/>
        </w:rPr>
        <w:t xml:space="preserve">, millele </w:t>
      </w:r>
      <w:r w:rsidRPr="00704BEE">
        <w:rPr>
          <w:rFonts w:ascii="Times-Roman" w:hAnsi="Times-Roman" w:cs="Times-Roman"/>
          <w:sz w:val="24"/>
          <w:szCs w:val="24"/>
        </w:rPr>
        <w:t xml:space="preserve">on </w:t>
      </w:r>
      <w:r w:rsidR="00C82295" w:rsidRPr="00704BEE">
        <w:rPr>
          <w:rFonts w:ascii="Times-Roman" w:hAnsi="Times-Roman" w:cs="Times-Roman"/>
          <w:sz w:val="24"/>
          <w:szCs w:val="24"/>
        </w:rPr>
        <w:t>põhja</w:t>
      </w:r>
      <w:r w:rsidRPr="00704BEE">
        <w:rPr>
          <w:rFonts w:ascii="Times-Roman" w:hAnsi="Times-Roman" w:cs="Times-Roman"/>
          <w:sz w:val="24"/>
          <w:szCs w:val="24"/>
        </w:rPr>
        <w:t xml:space="preserve"> laotud </w:t>
      </w:r>
      <w:r w:rsidR="00C82295" w:rsidRPr="00704BEE">
        <w:rPr>
          <w:rFonts w:ascii="Times-Roman" w:hAnsi="Times-Roman" w:cs="Times-Roman"/>
          <w:sz w:val="24"/>
          <w:szCs w:val="24"/>
        </w:rPr>
        <w:t>suuremad kivid läbimõõduga keskmiselt 0,5 m</w:t>
      </w:r>
      <w:r w:rsidRPr="00704BEE">
        <w:rPr>
          <w:rFonts w:ascii="Times-Roman" w:hAnsi="Times-Roman" w:cs="Times-Roman"/>
          <w:sz w:val="24"/>
          <w:szCs w:val="24"/>
        </w:rPr>
        <w:t>. P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õhi ja nõlvad </w:t>
      </w:r>
      <w:r w:rsidRPr="00704BEE">
        <w:rPr>
          <w:rFonts w:ascii="Times-Roman" w:hAnsi="Times-Roman" w:cs="Times-Roman"/>
          <w:sz w:val="24"/>
          <w:szCs w:val="24"/>
        </w:rPr>
        <w:t xml:space="preserve">on </w:t>
      </w:r>
      <w:r w:rsidR="00C82295" w:rsidRPr="00704BEE">
        <w:rPr>
          <w:rFonts w:ascii="Times-Roman" w:hAnsi="Times-Roman" w:cs="Times-Roman"/>
          <w:sz w:val="24"/>
          <w:szCs w:val="24"/>
        </w:rPr>
        <w:t>kaet</w:t>
      </w:r>
      <w:r w:rsidR="00756875" w:rsidRPr="00704BEE">
        <w:rPr>
          <w:rFonts w:ascii="Times-Roman" w:hAnsi="Times-Roman" w:cs="Times-Roman"/>
          <w:sz w:val="24"/>
          <w:szCs w:val="24"/>
        </w:rPr>
        <w:t>ud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</w:t>
      </w:r>
      <w:r w:rsidRPr="00704BEE">
        <w:rPr>
          <w:rFonts w:ascii="Times-Roman" w:hAnsi="Times-Roman" w:cs="Times-Roman"/>
          <w:sz w:val="24"/>
          <w:szCs w:val="24"/>
        </w:rPr>
        <w:t xml:space="preserve">ca 20 cm </w:t>
      </w:r>
      <w:r w:rsidR="00C82295" w:rsidRPr="00704BEE">
        <w:rPr>
          <w:rFonts w:ascii="Times-Roman" w:hAnsi="Times-Roman" w:cs="Times-Roman"/>
          <w:sz w:val="24"/>
          <w:szCs w:val="24"/>
        </w:rPr>
        <w:t>paksuselt kiviklibu</w:t>
      </w:r>
      <w:r w:rsidRPr="00704BEE">
        <w:rPr>
          <w:rFonts w:ascii="Times-Roman" w:hAnsi="Times-Roman" w:cs="Times-Roman"/>
          <w:sz w:val="24"/>
          <w:szCs w:val="24"/>
        </w:rPr>
        <w:t>ga. Töö on tehtud</w:t>
      </w:r>
      <w:r w:rsidR="00704BEE" w:rsidRPr="00704BEE">
        <w:rPr>
          <w:rFonts w:ascii="Times-Roman" w:hAnsi="Times-Roman" w:cs="Times-Roman"/>
          <w:sz w:val="24"/>
          <w:szCs w:val="24"/>
        </w:rPr>
        <w:t xml:space="preserve"> kvaliteetselt</w:t>
      </w:r>
      <w:r w:rsidRPr="00704BEE">
        <w:rPr>
          <w:rFonts w:ascii="Times-Roman" w:hAnsi="Times-Roman" w:cs="Times-Roman"/>
          <w:sz w:val="24"/>
          <w:szCs w:val="24"/>
        </w:rPr>
        <w:t>: k</w:t>
      </w:r>
      <w:r w:rsidR="00C82295" w:rsidRPr="00704BEE">
        <w:rPr>
          <w:rFonts w:ascii="Times-Roman" w:hAnsi="Times-Roman" w:cs="Times-Roman"/>
          <w:sz w:val="24"/>
          <w:szCs w:val="24"/>
        </w:rPr>
        <w:t>indlustuskivid paig</w:t>
      </w:r>
      <w:r w:rsidRPr="00704BEE">
        <w:rPr>
          <w:rFonts w:ascii="Times-Roman" w:hAnsi="Times-Roman" w:cs="Times-Roman"/>
          <w:sz w:val="24"/>
          <w:szCs w:val="24"/>
        </w:rPr>
        <w:t>utatud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tihedalt üksteise vastu ning kivide vahed</w:t>
      </w:r>
      <w:r w:rsidRPr="00704BEE">
        <w:rPr>
          <w:rFonts w:ascii="Times-Roman" w:hAnsi="Times-Roman" w:cs="Times-Roman"/>
          <w:sz w:val="24"/>
          <w:szCs w:val="24"/>
        </w:rPr>
        <w:t xml:space="preserve"> on korralikult täidetud </w:t>
      </w:r>
      <w:r w:rsidR="00C82295" w:rsidRPr="00704BEE">
        <w:rPr>
          <w:rFonts w:ascii="Times-Roman" w:hAnsi="Times-Roman" w:cs="Times-Roman"/>
          <w:sz w:val="24"/>
          <w:szCs w:val="24"/>
        </w:rPr>
        <w:t>väik</w:t>
      </w:r>
      <w:r w:rsidRPr="00704BEE">
        <w:rPr>
          <w:rFonts w:ascii="Times-Roman" w:hAnsi="Times-Roman" w:cs="Times-Roman"/>
          <w:sz w:val="24"/>
          <w:szCs w:val="24"/>
        </w:rPr>
        <w:t>semate kividega ja kruusaga</w:t>
      </w:r>
      <w:r w:rsidR="00C82295" w:rsidRPr="00704BEE">
        <w:rPr>
          <w:rFonts w:ascii="Times-Roman" w:hAnsi="Times-Roman" w:cs="Times-Roman"/>
          <w:sz w:val="24"/>
          <w:szCs w:val="24"/>
        </w:rPr>
        <w:t xml:space="preserve"> nii, et </w:t>
      </w:r>
      <w:proofErr w:type="spellStart"/>
      <w:r w:rsidR="00C82295" w:rsidRPr="00704BEE">
        <w:rPr>
          <w:rFonts w:ascii="Times-Roman" w:hAnsi="Times-Roman" w:cs="Times-Roman"/>
          <w:sz w:val="24"/>
          <w:szCs w:val="24"/>
        </w:rPr>
        <w:t>geotekstiil</w:t>
      </w:r>
      <w:proofErr w:type="spellEnd"/>
      <w:r w:rsidR="00756875" w:rsidRPr="00704BEE">
        <w:rPr>
          <w:rFonts w:ascii="Times-Roman" w:hAnsi="Times-Roman" w:cs="Times-Roman"/>
          <w:sz w:val="24"/>
          <w:szCs w:val="24"/>
        </w:rPr>
        <w:t xml:space="preserve"> ei paljandu kusagil</w:t>
      </w:r>
      <w:r w:rsidRPr="00704BEE">
        <w:rPr>
          <w:rFonts w:ascii="Times-Roman" w:hAnsi="Times-Roman" w:cs="Times-Roman"/>
          <w:sz w:val="24"/>
          <w:szCs w:val="24"/>
        </w:rPr>
        <w:t xml:space="preserve">. </w:t>
      </w:r>
    </w:p>
    <w:p w:rsidR="00346928" w:rsidRDefault="00346928" w:rsidP="00C8229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3"/>
          <w:szCs w:val="23"/>
        </w:rPr>
      </w:pPr>
    </w:p>
    <w:p w:rsidR="00D6444C" w:rsidRDefault="00D6444C" w:rsidP="00C82295">
      <w:pPr>
        <w:rPr>
          <w:rFonts w:ascii="Times-Roman" w:hAnsi="Times-Roman" w:cs="Times-Roman"/>
          <w:sz w:val="23"/>
          <w:szCs w:val="23"/>
        </w:rPr>
      </w:pPr>
    </w:p>
    <w:p w:rsidR="00883622" w:rsidRDefault="00883622" w:rsidP="00C82295">
      <w:r w:rsidRPr="00883622">
        <w:rPr>
          <w:noProof/>
          <w:lang w:eastAsia="et-EE"/>
        </w:rPr>
        <w:drawing>
          <wp:inline distT="0" distB="0" distL="0" distR="0">
            <wp:extent cx="4146115" cy="2332190"/>
            <wp:effectExtent l="0" t="0" r="6985" b="0"/>
            <wp:docPr id="1" name="Picture 1" descr="C:\Users\Omanik\Documents\Rakendusprojektid\Tarvastu kalapääs\DSC_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manik\Documents\Rakendusprojektid\Tarvastu kalapääs\DSC_02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816" cy="234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622" w:rsidRDefault="00883622" w:rsidP="00C82295"/>
    <w:p w:rsidR="00883622" w:rsidRPr="00AF6D3C" w:rsidRDefault="006B6E29" w:rsidP="00C82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 3</w:t>
      </w:r>
      <w:r w:rsidR="00883622" w:rsidRPr="00AF6D3C">
        <w:rPr>
          <w:rFonts w:ascii="Times New Roman" w:hAnsi="Times New Roman" w:cs="Times New Roman"/>
          <w:sz w:val="24"/>
          <w:szCs w:val="24"/>
        </w:rPr>
        <w:t xml:space="preserve">. </w:t>
      </w:r>
      <w:r w:rsidR="00AE154B" w:rsidRPr="00AF6D3C">
        <w:rPr>
          <w:rFonts w:ascii="Times New Roman" w:hAnsi="Times New Roman" w:cs="Times New Roman"/>
          <w:sz w:val="24"/>
          <w:szCs w:val="24"/>
        </w:rPr>
        <w:t xml:space="preserve">Tarvastu jõe tehiskärestik 18. novembril 2015 (foto: Arvo Tuvikene) </w:t>
      </w:r>
    </w:p>
    <w:p w:rsidR="00883622" w:rsidRDefault="000911DF" w:rsidP="00C82295">
      <w:r w:rsidRPr="000911DF">
        <w:rPr>
          <w:noProof/>
          <w:lang w:eastAsia="et-EE"/>
        </w:rPr>
        <w:lastRenderedPageBreak/>
        <w:drawing>
          <wp:inline distT="0" distB="0" distL="0" distR="0">
            <wp:extent cx="4183693" cy="3137770"/>
            <wp:effectExtent l="0" t="0" r="7620" b="5715"/>
            <wp:docPr id="4" name="Picture 4" descr="C:\Users\Omanik\AppData\Local\Temp\P103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manik\AppData\Local\Temp\P10300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092" cy="315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1DF" w:rsidRDefault="000911DF" w:rsidP="00C82295"/>
    <w:p w:rsidR="00D6444C" w:rsidRPr="00FC346B" w:rsidRDefault="006B6E29" w:rsidP="00C82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 4</w:t>
      </w:r>
      <w:bookmarkStart w:id="0" w:name="_GoBack"/>
      <w:bookmarkEnd w:id="0"/>
      <w:r w:rsidR="000911DF" w:rsidRPr="00FC346B">
        <w:rPr>
          <w:rFonts w:ascii="Times New Roman" w:hAnsi="Times New Roman" w:cs="Times New Roman"/>
          <w:sz w:val="24"/>
          <w:szCs w:val="24"/>
        </w:rPr>
        <w:t>. Kärestiku ülavoolupoolne ots. Kärestiku efektiivseks funktsioneerimiseks on vaja aeg-ajalt puhastada kärestiku suue esimeste suuremate kivide taha kogunenud risust (foto: Kalmar Kramp</w:t>
      </w:r>
      <w:r w:rsidR="005F6313">
        <w:rPr>
          <w:rFonts w:ascii="Times New Roman" w:hAnsi="Times New Roman" w:cs="Times New Roman"/>
          <w:sz w:val="24"/>
          <w:szCs w:val="24"/>
        </w:rPr>
        <w:t xml:space="preserve"> 16.10.2015</w:t>
      </w:r>
      <w:r w:rsidR="00D6444C" w:rsidRPr="00FC346B">
        <w:rPr>
          <w:rFonts w:ascii="Times New Roman" w:hAnsi="Times New Roman" w:cs="Times New Roman"/>
          <w:sz w:val="24"/>
          <w:szCs w:val="24"/>
        </w:rPr>
        <w:t>)</w:t>
      </w:r>
      <w:r w:rsidR="000911DF" w:rsidRPr="00FC346B">
        <w:rPr>
          <w:rFonts w:ascii="Times New Roman" w:hAnsi="Times New Roman" w:cs="Times New Roman"/>
          <w:sz w:val="24"/>
          <w:szCs w:val="24"/>
        </w:rPr>
        <w:t>.</w:t>
      </w:r>
    </w:p>
    <w:p w:rsidR="00FC346B" w:rsidRPr="00704BEE" w:rsidRDefault="00FC346B" w:rsidP="00FC346B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 w:rsidRPr="00704BEE">
        <w:rPr>
          <w:rFonts w:ascii="Times-Roman" w:hAnsi="Times-Roman" w:cs="Times-Roman"/>
          <w:sz w:val="24"/>
          <w:szCs w:val="24"/>
        </w:rPr>
        <w:t xml:space="preserve">19. oktoobril kujundati </w:t>
      </w:r>
      <w:r w:rsidR="005F6313" w:rsidRPr="00704BEE">
        <w:rPr>
          <w:rFonts w:ascii="Times-Roman" w:hAnsi="Times-Roman" w:cs="Times-Roman"/>
          <w:sz w:val="24"/>
          <w:szCs w:val="24"/>
        </w:rPr>
        <w:t xml:space="preserve">minu juhendamisel </w:t>
      </w:r>
      <w:r w:rsidR="00AF6D3C" w:rsidRPr="00704BEE">
        <w:rPr>
          <w:rFonts w:ascii="Times-Roman" w:hAnsi="Times-Roman" w:cs="Times-Roman"/>
          <w:sz w:val="24"/>
          <w:szCs w:val="24"/>
        </w:rPr>
        <w:t xml:space="preserve">mõnes kohas </w:t>
      </w:r>
      <w:r w:rsidRPr="00704BEE">
        <w:rPr>
          <w:rFonts w:ascii="Times-Roman" w:hAnsi="Times-Roman" w:cs="Times-Roman"/>
          <w:sz w:val="24"/>
          <w:szCs w:val="24"/>
        </w:rPr>
        <w:t>tehiskärestiku voolusängi kalade rändeks sobivamaks</w:t>
      </w:r>
      <w:r w:rsidR="00AF6D3C" w:rsidRPr="00704BEE">
        <w:rPr>
          <w:rFonts w:ascii="Times-Roman" w:hAnsi="Times-Roman" w:cs="Times-Roman"/>
          <w:sz w:val="24"/>
          <w:szCs w:val="24"/>
        </w:rPr>
        <w:t xml:space="preserve">. Selleks paigutati ja kohandati ekskavaatori abil </w:t>
      </w:r>
      <w:r w:rsidRPr="00704BEE">
        <w:rPr>
          <w:rFonts w:ascii="Times-Roman" w:hAnsi="Times-Roman" w:cs="Times-Roman"/>
          <w:sz w:val="24"/>
          <w:szCs w:val="24"/>
        </w:rPr>
        <w:t>suur</w:t>
      </w:r>
      <w:r w:rsidR="00AF6D3C" w:rsidRPr="00704BEE">
        <w:rPr>
          <w:rFonts w:ascii="Times-Roman" w:hAnsi="Times-Roman" w:cs="Times-Roman"/>
          <w:sz w:val="24"/>
          <w:szCs w:val="24"/>
        </w:rPr>
        <w:t xml:space="preserve">i kive </w:t>
      </w:r>
      <w:r w:rsidR="00704BEE" w:rsidRPr="00704BEE">
        <w:rPr>
          <w:rFonts w:ascii="Times-Roman" w:hAnsi="Times-Roman" w:cs="Times-Roman"/>
          <w:sz w:val="24"/>
          <w:szCs w:val="24"/>
        </w:rPr>
        <w:t xml:space="preserve">ümber </w:t>
      </w:r>
      <w:r w:rsidR="00AF6D3C" w:rsidRPr="00704BEE">
        <w:rPr>
          <w:rFonts w:ascii="Times-Roman" w:hAnsi="Times-Roman" w:cs="Times-Roman"/>
          <w:sz w:val="24"/>
          <w:szCs w:val="24"/>
        </w:rPr>
        <w:t xml:space="preserve">nii, et </w:t>
      </w:r>
      <w:r w:rsidR="00704BEE" w:rsidRPr="00704BEE">
        <w:rPr>
          <w:rFonts w:ascii="Times-Roman" w:hAnsi="Times-Roman" w:cs="Times-Roman"/>
          <w:sz w:val="24"/>
          <w:szCs w:val="24"/>
        </w:rPr>
        <w:t xml:space="preserve">ka väga väikese vooluhulga puhul oleks </w:t>
      </w:r>
      <w:r w:rsidR="00AF6D3C" w:rsidRPr="00704BEE">
        <w:rPr>
          <w:rFonts w:ascii="Times-Roman" w:hAnsi="Times-Roman" w:cs="Times-Roman"/>
          <w:sz w:val="24"/>
          <w:szCs w:val="24"/>
        </w:rPr>
        <w:t xml:space="preserve">voolusäng kaladele paremini kasutatav. </w:t>
      </w:r>
    </w:p>
    <w:p w:rsidR="00A61A41" w:rsidRDefault="00A61A41" w:rsidP="00A61A41">
      <w:pPr>
        <w:rPr>
          <w:rFonts w:ascii="Times-Roman" w:hAnsi="Times-Roman" w:cs="Times-Roman"/>
          <w:sz w:val="23"/>
          <w:szCs w:val="23"/>
        </w:rPr>
      </w:pPr>
    </w:p>
    <w:p w:rsidR="00A61A41" w:rsidRPr="00FC346B" w:rsidRDefault="00A61A41" w:rsidP="00A61A41">
      <w:pPr>
        <w:rPr>
          <w:rFonts w:ascii="Times-Roman" w:hAnsi="Times-Roman" w:cs="Times-Roman"/>
          <w:b/>
          <w:sz w:val="23"/>
          <w:szCs w:val="23"/>
        </w:rPr>
      </w:pPr>
      <w:r w:rsidRPr="00FC346B">
        <w:rPr>
          <w:rFonts w:ascii="Times-Roman" w:hAnsi="Times-Roman" w:cs="Times-Roman"/>
          <w:b/>
          <w:sz w:val="23"/>
          <w:szCs w:val="23"/>
        </w:rPr>
        <w:t>Kokkuvõte</w:t>
      </w:r>
    </w:p>
    <w:p w:rsidR="00A61A41" w:rsidRPr="00704BEE" w:rsidRDefault="00C5761E" w:rsidP="00A61A41">
      <w:pPr>
        <w:spacing w:before="100" w:beforeAutospacing="1" w:after="12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704BEE">
        <w:rPr>
          <w:rFonts w:ascii="Times New Roman" w:hAnsi="Times New Roman" w:cs="Times New Roman"/>
          <w:sz w:val="24"/>
          <w:szCs w:val="24"/>
        </w:rPr>
        <w:t xml:space="preserve">Tarvastu jõe </w:t>
      </w:r>
      <w:r w:rsidR="00A61A41" w:rsidRPr="00704BEE">
        <w:rPr>
          <w:rFonts w:ascii="Times New Roman" w:hAnsi="Times New Roman" w:cs="Times New Roman"/>
          <w:sz w:val="24"/>
          <w:szCs w:val="24"/>
        </w:rPr>
        <w:t xml:space="preserve">tehiskärestik on tehtud projekti järgi. Kuigi lõplik langus tuli natuke suurem kui projekti järgi plaanitud (vastavalt 1,5% ja 1,2%), sobib see Tarvastu jõe kaladele ja selgrootutele rännete teostamiseks </w:t>
      </w:r>
      <w:r w:rsidR="00704BEE" w:rsidRPr="00704BEE">
        <w:rPr>
          <w:rFonts w:ascii="Times New Roman" w:hAnsi="Times New Roman" w:cs="Times New Roman"/>
          <w:sz w:val="24"/>
          <w:szCs w:val="24"/>
        </w:rPr>
        <w:t xml:space="preserve">hästi </w:t>
      </w:r>
      <w:r w:rsidR="00A61A41" w:rsidRPr="00704BEE">
        <w:rPr>
          <w:rFonts w:ascii="Times New Roman" w:hAnsi="Times New Roman" w:cs="Times New Roman"/>
          <w:sz w:val="24"/>
          <w:szCs w:val="24"/>
        </w:rPr>
        <w:t xml:space="preserve">ja </w:t>
      </w:r>
      <w:r w:rsidR="00704BEE" w:rsidRPr="00704BEE">
        <w:rPr>
          <w:rFonts w:ascii="Times New Roman" w:hAnsi="Times New Roman" w:cs="Times New Roman"/>
          <w:sz w:val="24"/>
          <w:szCs w:val="24"/>
        </w:rPr>
        <w:t xml:space="preserve">on täiesti sobiv </w:t>
      </w:r>
      <w:r w:rsidR="00A61A41" w:rsidRPr="00704BEE">
        <w:rPr>
          <w:rFonts w:ascii="Times New Roman" w:hAnsi="Times New Roman" w:cs="Times New Roman"/>
          <w:sz w:val="24"/>
          <w:szCs w:val="24"/>
        </w:rPr>
        <w:t xml:space="preserve">ka </w:t>
      </w:r>
      <w:r w:rsidR="00704BEE" w:rsidRPr="00704BEE">
        <w:rPr>
          <w:rFonts w:ascii="Times New Roman" w:hAnsi="Times New Roman" w:cs="Times New Roman"/>
          <w:sz w:val="24"/>
          <w:szCs w:val="24"/>
        </w:rPr>
        <w:t>vooluvee</w:t>
      </w:r>
      <w:r w:rsidR="00A61A41" w:rsidRPr="00704BEE">
        <w:rPr>
          <w:rFonts w:ascii="Times New Roman" w:hAnsi="Times New Roman" w:cs="Times New Roman"/>
          <w:sz w:val="24"/>
          <w:szCs w:val="24"/>
        </w:rPr>
        <w:t xml:space="preserve">liikidele elupaigaks. </w:t>
      </w:r>
      <w:r w:rsidR="00A61A41" w:rsidRPr="00704BEE"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Loodud kärestik parandab Tarvastu jõe kalade ja selgrootute rände- ja elutingimusi.  </w:t>
      </w:r>
    </w:p>
    <w:p w:rsidR="00AF6D3C" w:rsidRDefault="00AF6D3C" w:rsidP="00C82295">
      <w:pPr>
        <w:rPr>
          <w:rFonts w:ascii="Times New Roman" w:hAnsi="Times New Roman" w:cs="Times New Roman"/>
          <w:sz w:val="24"/>
          <w:szCs w:val="24"/>
        </w:rPr>
      </w:pPr>
    </w:p>
    <w:p w:rsidR="00704BEE" w:rsidRDefault="00704BEE" w:rsidP="00C82295">
      <w:pPr>
        <w:rPr>
          <w:rFonts w:ascii="Times New Roman" w:hAnsi="Times New Roman" w:cs="Times New Roman"/>
          <w:sz w:val="24"/>
          <w:szCs w:val="24"/>
        </w:rPr>
      </w:pPr>
    </w:p>
    <w:p w:rsidR="00AF6D3C" w:rsidRDefault="00704BEE" w:rsidP="00C82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6444C" w:rsidRPr="00FC346B">
        <w:rPr>
          <w:rFonts w:ascii="Times New Roman" w:hAnsi="Times New Roman" w:cs="Times New Roman"/>
          <w:sz w:val="24"/>
          <w:szCs w:val="24"/>
        </w:rPr>
        <w:t xml:space="preserve">rvo Tuvikene, </w:t>
      </w:r>
      <w:proofErr w:type="spellStart"/>
      <w:r w:rsidR="00D6444C" w:rsidRPr="00FC346B">
        <w:rPr>
          <w:rFonts w:ascii="Times New Roman" w:hAnsi="Times New Roman" w:cs="Times New Roman"/>
          <w:sz w:val="24"/>
          <w:szCs w:val="24"/>
        </w:rPr>
        <w:t>PhD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/allkirjastatud digitaalselt/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27CC7" w:rsidRDefault="00D6444C" w:rsidP="00C82295">
      <w:pPr>
        <w:rPr>
          <w:rFonts w:ascii="Times New Roman" w:hAnsi="Times New Roman" w:cs="Times New Roman"/>
          <w:sz w:val="24"/>
          <w:szCs w:val="24"/>
        </w:rPr>
      </w:pPr>
      <w:r w:rsidRPr="00FC346B">
        <w:rPr>
          <w:rFonts w:ascii="Times New Roman" w:hAnsi="Times New Roman" w:cs="Times New Roman"/>
          <w:sz w:val="24"/>
          <w:szCs w:val="24"/>
        </w:rPr>
        <w:t>Eesti Maaülikooli limnoloogiakeskuse vanemteadur</w:t>
      </w:r>
      <w:r w:rsidR="00AF6D3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83622" w:rsidRDefault="00D6444C" w:rsidP="00C82295">
      <w:r w:rsidRPr="00FC346B">
        <w:rPr>
          <w:rFonts w:ascii="Times New Roman" w:hAnsi="Times New Roman" w:cs="Times New Roman"/>
          <w:sz w:val="24"/>
          <w:szCs w:val="24"/>
        </w:rPr>
        <w:t>Vee-elustiku ekspert</w:t>
      </w:r>
    </w:p>
    <w:sectPr w:rsidR="00883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139"/>
    <w:rsid w:val="000911DF"/>
    <w:rsid w:val="000D061A"/>
    <w:rsid w:val="00194139"/>
    <w:rsid w:val="001B04D7"/>
    <w:rsid w:val="001B7F69"/>
    <w:rsid w:val="00294F58"/>
    <w:rsid w:val="00325777"/>
    <w:rsid w:val="00346928"/>
    <w:rsid w:val="004810F1"/>
    <w:rsid w:val="00485BDA"/>
    <w:rsid w:val="004E4C3A"/>
    <w:rsid w:val="005F6313"/>
    <w:rsid w:val="006B6E29"/>
    <w:rsid w:val="00704BEE"/>
    <w:rsid w:val="00756875"/>
    <w:rsid w:val="0080449B"/>
    <w:rsid w:val="00821C36"/>
    <w:rsid w:val="00883622"/>
    <w:rsid w:val="00904C96"/>
    <w:rsid w:val="00A61A41"/>
    <w:rsid w:val="00AD0372"/>
    <w:rsid w:val="00AE154B"/>
    <w:rsid w:val="00AF6D3C"/>
    <w:rsid w:val="00BA6A3A"/>
    <w:rsid w:val="00BD463F"/>
    <w:rsid w:val="00C5761E"/>
    <w:rsid w:val="00C638B7"/>
    <w:rsid w:val="00C82295"/>
    <w:rsid w:val="00CC4092"/>
    <w:rsid w:val="00D27CC7"/>
    <w:rsid w:val="00D6444C"/>
    <w:rsid w:val="00DB040C"/>
    <w:rsid w:val="00DE7DBE"/>
    <w:rsid w:val="00FC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756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756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756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756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396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EMU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Omanik</dc:creator>
  <cp:lastModifiedBy>Lea Tuvikene</cp:lastModifiedBy>
  <cp:revision>4</cp:revision>
  <dcterms:created xsi:type="dcterms:W3CDTF">2015-11-19T07:07:00Z</dcterms:created>
  <dcterms:modified xsi:type="dcterms:W3CDTF">2015-11-19T07:08:00Z</dcterms:modified>
</cp:coreProperties>
</file>